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5C3E" w14:textId="77777777" w:rsidR="001C63BD" w:rsidRDefault="001C63BD">
      <w:pPr>
        <w:rPr>
          <w:rFonts w:hint="eastAsia"/>
        </w:rPr>
      </w:pPr>
      <w:r>
        <w:rPr>
          <w:rFonts w:hint="eastAsia"/>
        </w:rPr>
        <w:t>昼夜 的拼音是什么</w:t>
      </w:r>
    </w:p>
    <w:p w14:paraId="03677749" w14:textId="77777777" w:rsidR="001C63BD" w:rsidRDefault="001C63BD">
      <w:pPr>
        <w:rPr>
          <w:rFonts w:hint="eastAsia"/>
        </w:rPr>
      </w:pPr>
      <w:r>
        <w:rPr>
          <w:rFonts w:hint="eastAsia"/>
        </w:rPr>
        <w:t>“昼夜”这个词的拼音是“zhòu yè”。在汉语中，根据词汇的意义和使用场合，“昼”指的是白天，即太阳升起至落下的时间段；而“夜”则代表夜晚，即从日落到日出的时间段。这两个字合在一起，就形成了表示一天24小时的概念。</w:t>
      </w:r>
    </w:p>
    <w:p w14:paraId="4C85D4A5" w14:textId="77777777" w:rsidR="001C63BD" w:rsidRDefault="001C63BD">
      <w:pPr>
        <w:rPr>
          <w:rFonts w:hint="eastAsia"/>
        </w:rPr>
      </w:pPr>
    </w:p>
    <w:p w14:paraId="1BAD74A6" w14:textId="77777777" w:rsidR="001C63BD" w:rsidRDefault="001C63BD">
      <w:pPr>
        <w:rPr>
          <w:rFonts w:hint="eastAsia"/>
        </w:rPr>
      </w:pPr>
    </w:p>
    <w:p w14:paraId="6237DCA9" w14:textId="77777777" w:rsidR="001C63BD" w:rsidRDefault="001C63BD">
      <w:pPr>
        <w:rPr>
          <w:rFonts w:hint="eastAsia"/>
        </w:rPr>
      </w:pPr>
      <w:r>
        <w:rPr>
          <w:rFonts w:hint="eastAsia"/>
        </w:rPr>
        <w:t>汉字与文化背景</w:t>
      </w:r>
    </w:p>
    <w:p w14:paraId="1A542EB4" w14:textId="77777777" w:rsidR="001C63BD" w:rsidRDefault="001C63BD">
      <w:pPr>
        <w:rPr>
          <w:rFonts w:hint="eastAsia"/>
        </w:rPr>
      </w:pPr>
      <w:r>
        <w:rPr>
          <w:rFonts w:hint="eastAsia"/>
        </w:rPr>
        <w:t>在中国传统文化里，对昼夜的划分不仅仅是一种时间概念上的区分，更蕴含着深厚的文化内涵。例如，古代文人常以昼夜交替来寄托情感、表达思想，许多诗词歌赋中都有对昼夜变化细腻的描绘，反映出古人对自然规律的深刻理解和感悟。同时，昼夜也是中国传统哲学阴阳学说的具体体现之一，白昼属阳，夜晚属阴，二者相辅相成，共同构成了完整的一天。</w:t>
      </w:r>
    </w:p>
    <w:p w14:paraId="03EDC521" w14:textId="77777777" w:rsidR="001C63BD" w:rsidRDefault="001C63BD">
      <w:pPr>
        <w:rPr>
          <w:rFonts w:hint="eastAsia"/>
        </w:rPr>
      </w:pPr>
    </w:p>
    <w:p w14:paraId="2AC73DA9" w14:textId="77777777" w:rsidR="001C63BD" w:rsidRDefault="001C63BD">
      <w:pPr>
        <w:rPr>
          <w:rFonts w:hint="eastAsia"/>
        </w:rPr>
      </w:pPr>
    </w:p>
    <w:p w14:paraId="53F1CF47" w14:textId="77777777" w:rsidR="001C63BD" w:rsidRDefault="001C63BD">
      <w:pPr>
        <w:rPr>
          <w:rFonts w:hint="eastAsia"/>
        </w:rPr>
      </w:pPr>
      <w:r>
        <w:rPr>
          <w:rFonts w:hint="eastAsia"/>
        </w:rPr>
        <w:t>昼夜现象的科学解释</w:t>
      </w:r>
    </w:p>
    <w:p w14:paraId="51BE67EF" w14:textId="77777777" w:rsidR="001C63BD" w:rsidRDefault="001C63BD">
      <w:pPr>
        <w:rPr>
          <w:rFonts w:hint="eastAsia"/>
        </w:rPr>
      </w:pPr>
      <w:r>
        <w:rPr>
          <w:rFonts w:hint="eastAsia"/>
        </w:rPr>
        <w:t>昼夜现象是由地球自转引起的。地球作为一个不发光且不透明的球体，在围绕太阳公转的同时也在不断地进行自转运动。当地球上某一点转向太阳时，该区域便处于白天状态，可以接收到阳光照射；相反，当这一点背向太阳时，则进入黑夜，无法直接接受到阳光的照射。因此，地球上不同地区会经历昼夜更替的现象。这一周期性变化对于生物节律、气候形成以及人类社会活动等方面都有着重要影响。</w:t>
      </w:r>
    </w:p>
    <w:p w14:paraId="4E26F19A" w14:textId="77777777" w:rsidR="001C63BD" w:rsidRDefault="001C63BD">
      <w:pPr>
        <w:rPr>
          <w:rFonts w:hint="eastAsia"/>
        </w:rPr>
      </w:pPr>
    </w:p>
    <w:p w14:paraId="3989EFCF" w14:textId="77777777" w:rsidR="001C63BD" w:rsidRDefault="001C63BD">
      <w:pPr>
        <w:rPr>
          <w:rFonts w:hint="eastAsia"/>
        </w:rPr>
      </w:pPr>
    </w:p>
    <w:p w14:paraId="52986721" w14:textId="77777777" w:rsidR="001C63BD" w:rsidRDefault="001C63BD">
      <w:pPr>
        <w:rPr>
          <w:rFonts w:hint="eastAsia"/>
        </w:rPr>
      </w:pPr>
      <w:r>
        <w:rPr>
          <w:rFonts w:hint="eastAsia"/>
        </w:rPr>
        <w:t>昼夜与日常生活</w:t>
      </w:r>
    </w:p>
    <w:p w14:paraId="34E8C035" w14:textId="77777777" w:rsidR="001C63BD" w:rsidRDefault="001C63BD">
      <w:pPr>
        <w:rPr>
          <w:rFonts w:hint="eastAsia"/>
        </w:rPr>
      </w:pPr>
      <w:r>
        <w:rPr>
          <w:rFonts w:hint="eastAsia"/>
        </w:rPr>
        <w:t>在现代社会中，昼夜的变化仍然对人们的日常生活产生着至关重要的作用。工作、学习、休息等各项活动大多依据昼夜规律安排。比如，大多数学校和企业采用白天工作或上课，晚上休息的作息模式。随着城市化进程加快，夜间经济逐渐兴起，人们开始更多地关注如何利用好夜晚时间，丰富业余生活。然而，长期熬夜或者倒班工作可能会打乱人体内部的生物钟，进而影响健康。</w:t>
      </w:r>
    </w:p>
    <w:p w14:paraId="277E520F" w14:textId="77777777" w:rsidR="001C63BD" w:rsidRDefault="001C63BD">
      <w:pPr>
        <w:rPr>
          <w:rFonts w:hint="eastAsia"/>
        </w:rPr>
      </w:pPr>
    </w:p>
    <w:p w14:paraId="1B53B57C" w14:textId="77777777" w:rsidR="001C63BD" w:rsidRDefault="001C63BD">
      <w:pPr>
        <w:rPr>
          <w:rFonts w:hint="eastAsia"/>
        </w:rPr>
      </w:pPr>
    </w:p>
    <w:p w14:paraId="6B08D77D" w14:textId="77777777" w:rsidR="001C63BD" w:rsidRDefault="001C63BD">
      <w:pPr>
        <w:rPr>
          <w:rFonts w:hint="eastAsia"/>
        </w:rPr>
      </w:pPr>
      <w:r>
        <w:rPr>
          <w:rFonts w:hint="eastAsia"/>
        </w:rPr>
        <w:t>昼夜节律与健康</w:t>
      </w:r>
    </w:p>
    <w:p w14:paraId="5A71A3D3" w14:textId="77777777" w:rsidR="001C63BD" w:rsidRDefault="001C63BD">
      <w:pPr>
        <w:rPr>
          <w:rFonts w:hint="eastAsia"/>
        </w:rPr>
      </w:pPr>
      <w:r>
        <w:rPr>
          <w:rFonts w:hint="eastAsia"/>
        </w:rPr>
        <w:t>昼夜节律是指生命体内存在的一种以约24小时为周期的生理机制，它调节着睡眠-觉醒周期、体温波动、激素分泌等多种生理过程。良好的昼夜节律有助于维持身体健康，提高生活质量。研究表明，保持规律的作息习惯，顺应昼夜变化调整日常行为，能够有效促进身心健康。反之，如果昼夜节律紊乱，则可能导致失眠、抑郁等心理问题，甚至增加患病风险。</w:t>
      </w:r>
    </w:p>
    <w:p w14:paraId="1A92FBD8" w14:textId="77777777" w:rsidR="001C63BD" w:rsidRDefault="001C63BD">
      <w:pPr>
        <w:rPr>
          <w:rFonts w:hint="eastAsia"/>
        </w:rPr>
      </w:pPr>
    </w:p>
    <w:p w14:paraId="51D4C9B0" w14:textId="77777777" w:rsidR="001C63BD" w:rsidRDefault="001C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80E63" w14:textId="13D447D7" w:rsidR="00A340A6" w:rsidRDefault="00A340A6"/>
    <w:sectPr w:rsidR="00A34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A6"/>
    <w:rsid w:val="001C63BD"/>
    <w:rsid w:val="006465E3"/>
    <w:rsid w:val="00A3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6551-029F-4D47-ACCC-D7FBCB2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